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D" w:rsidRDefault="00FB4CB8"/>
    <w:p w:rsidR="00105FAC" w:rsidRDefault="00105FAC"/>
    <w:p w:rsidR="00A60C9B" w:rsidRDefault="005D1FB2" w:rsidP="005D1FB2">
      <w:pPr>
        <w:pStyle w:val="NoSpacing"/>
        <w:jc w:val="center"/>
      </w:pPr>
      <w:r>
        <w:t>Historic District Committee</w:t>
      </w:r>
    </w:p>
    <w:p w:rsidR="005D1FB2" w:rsidRDefault="005D1FB2" w:rsidP="005D1FB2">
      <w:pPr>
        <w:pStyle w:val="NoSpacing"/>
        <w:jc w:val="center"/>
      </w:pPr>
      <w:r>
        <w:t>Park Slope Civic Council</w:t>
      </w:r>
    </w:p>
    <w:p w:rsidR="005D1FB2" w:rsidRDefault="005D1FB2" w:rsidP="005D1FB2">
      <w:pPr>
        <w:pStyle w:val="NoSpacing"/>
        <w:jc w:val="center"/>
      </w:pPr>
      <w:r>
        <w:t>P.O. Box 172</w:t>
      </w:r>
    </w:p>
    <w:p w:rsidR="005D1FB2" w:rsidRDefault="005D1FB2" w:rsidP="005D1FB2">
      <w:pPr>
        <w:pStyle w:val="NoSpacing"/>
        <w:jc w:val="center"/>
      </w:pPr>
      <w:r>
        <w:t>123 Seventh Avenue</w:t>
      </w:r>
    </w:p>
    <w:p w:rsidR="005D1FB2" w:rsidRDefault="005D1FB2" w:rsidP="005D1FB2">
      <w:pPr>
        <w:pStyle w:val="NoSpacing"/>
        <w:jc w:val="center"/>
      </w:pPr>
      <w:r>
        <w:t>Brooklyn, New York 11215</w:t>
      </w:r>
    </w:p>
    <w:p w:rsidR="005D1FB2" w:rsidRDefault="005D1FB2" w:rsidP="00105FAC">
      <w:pPr>
        <w:pStyle w:val="NoSpacing"/>
      </w:pPr>
    </w:p>
    <w:p w:rsidR="005D1FB2" w:rsidRDefault="00D01BA1" w:rsidP="00105FAC">
      <w:pPr>
        <w:pStyle w:val="NoSpacing"/>
      </w:pPr>
      <w:r>
        <w:t>July 3</w:t>
      </w:r>
      <w:r w:rsidR="005D1FB2">
        <w:t>0, 2015</w:t>
      </w:r>
    </w:p>
    <w:p w:rsidR="005D1FB2" w:rsidRDefault="005D1FB2" w:rsidP="00105FAC">
      <w:pPr>
        <w:pStyle w:val="NoSpacing"/>
      </w:pPr>
    </w:p>
    <w:p w:rsidR="00105FAC" w:rsidRDefault="00105FAC" w:rsidP="00105FAC">
      <w:pPr>
        <w:pStyle w:val="NoSpacing"/>
        <w:rPr>
          <w:rStyle w:val="st"/>
        </w:rPr>
      </w:pPr>
      <w:r>
        <w:t xml:space="preserve">Hon. </w:t>
      </w:r>
      <w:proofErr w:type="spellStart"/>
      <w:proofErr w:type="gramStart"/>
      <w:r>
        <w:t>Meenakshi</w:t>
      </w:r>
      <w:proofErr w:type="spellEnd"/>
      <w:r w:rsidR="000B66E9">
        <w:t xml:space="preserve"> </w:t>
      </w:r>
      <w:r w:rsidR="00964E5F">
        <w:t xml:space="preserve"> </w:t>
      </w:r>
      <w:proofErr w:type="spellStart"/>
      <w:r>
        <w:rPr>
          <w:rStyle w:val="st"/>
        </w:rPr>
        <w:t>Srinivasan</w:t>
      </w:r>
      <w:proofErr w:type="spellEnd"/>
      <w:proofErr w:type="gramEnd"/>
      <w:r w:rsidR="00445FF6">
        <w:rPr>
          <w:rStyle w:val="st"/>
        </w:rPr>
        <w:t>, Chair</w:t>
      </w:r>
    </w:p>
    <w:p w:rsidR="00105FAC" w:rsidRDefault="00105FAC" w:rsidP="00105FAC">
      <w:pPr>
        <w:pStyle w:val="NoSpacing"/>
        <w:rPr>
          <w:rStyle w:val="st"/>
        </w:rPr>
      </w:pPr>
      <w:r>
        <w:rPr>
          <w:rStyle w:val="st"/>
        </w:rPr>
        <w:t>NYC Landmarks Preservation Commission</w:t>
      </w:r>
    </w:p>
    <w:p w:rsidR="00105FAC" w:rsidRDefault="00105FAC" w:rsidP="00105FAC">
      <w:pPr>
        <w:pStyle w:val="NoSpacing"/>
        <w:rPr>
          <w:rStyle w:val="st"/>
        </w:rPr>
      </w:pPr>
      <w:r>
        <w:rPr>
          <w:rStyle w:val="st"/>
        </w:rPr>
        <w:t>1 Centre Street, 9</w:t>
      </w:r>
      <w:r w:rsidRPr="00105FAC">
        <w:rPr>
          <w:rStyle w:val="st"/>
          <w:vertAlign w:val="superscript"/>
        </w:rPr>
        <w:t>th</w:t>
      </w:r>
      <w:r>
        <w:rPr>
          <w:rStyle w:val="st"/>
        </w:rPr>
        <w:t xml:space="preserve"> Floor</w:t>
      </w:r>
    </w:p>
    <w:p w:rsidR="00105FAC" w:rsidRDefault="00105FAC" w:rsidP="00105FAC">
      <w:pPr>
        <w:pStyle w:val="NoSpacing"/>
        <w:rPr>
          <w:rStyle w:val="st"/>
        </w:rPr>
      </w:pPr>
      <w:r>
        <w:rPr>
          <w:rStyle w:val="st"/>
        </w:rPr>
        <w:t>New York, New York 10007</w:t>
      </w:r>
    </w:p>
    <w:p w:rsidR="00105FAC" w:rsidRDefault="00105FAC" w:rsidP="00105FAC">
      <w:pPr>
        <w:pStyle w:val="NoSpacing"/>
        <w:rPr>
          <w:rStyle w:val="st"/>
        </w:rPr>
      </w:pPr>
    </w:p>
    <w:p w:rsidR="00105FAC" w:rsidRDefault="005D1FB2" w:rsidP="00964E5F">
      <w:pPr>
        <w:rPr>
          <w:rStyle w:val="st"/>
        </w:rPr>
      </w:pPr>
      <w:r>
        <w:rPr>
          <w:rStyle w:val="st"/>
        </w:rPr>
        <w:tab/>
      </w:r>
      <w:r w:rsidR="00445FF6">
        <w:rPr>
          <w:rStyle w:val="st"/>
        </w:rPr>
        <w:t xml:space="preserve">Re:  </w:t>
      </w:r>
      <w:proofErr w:type="gramStart"/>
      <w:r w:rsidR="00105FAC">
        <w:rPr>
          <w:rStyle w:val="st"/>
        </w:rPr>
        <w:t>187-191</w:t>
      </w:r>
      <w:r w:rsidR="00964E5F">
        <w:rPr>
          <w:rStyle w:val="st"/>
        </w:rPr>
        <w:t xml:space="preserve"> </w:t>
      </w:r>
      <w:r w:rsidR="00105FAC">
        <w:rPr>
          <w:rStyle w:val="st"/>
        </w:rPr>
        <w:t>Prospect Park West, aka 496 – 498 14</w:t>
      </w:r>
      <w:r w:rsidR="00105FAC" w:rsidRPr="00105FAC">
        <w:rPr>
          <w:rStyle w:val="st"/>
          <w:vertAlign w:val="superscript"/>
        </w:rPr>
        <w:t>th</w:t>
      </w:r>
      <w:r w:rsidR="00105FAC">
        <w:rPr>
          <w:rStyle w:val="st"/>
        </w:rPr>
        <w:t xml:space="preserve"> Street,</w:t>
      </w:r>
      <w:proofErr w:type="gramEnd"/>
      <w:r w:rsidR="00105FAC">
        <w:rPr>
          <w:rStyle w:val="st"/>
        </w:rPr>
        <w:t xml:space="preserve"> and 192-194</w:t>
      </w:r>
      <w:r w:rsidR="00964E5F">
        <w:rPr>
          <w:rStyle w:val="st"/>
        </w:rPr>
        <w:t xml:space="preserve"> </w:t>
      </w:r>
      <w:r w:rsidR="00105FAC">
        <w:rPr>
          <w:rStyle w:val="st"/>
        </w:rPr>
        <w:t>Prospect Park West</w:t>
      </w:r>
      <w:r w:rsidR="00445FF6">
        <w:rPr>
          <w:rStyle w:val="st"/>
        </w:rPr>
        <w:t xml:space="preserve">    </w:t>
      </w:r>
    </w:p>
    <w:p w:rsidR="00105FAC" w:rsidRDefault="00105FAC" w:rsidP="00964E5F">
      <w:pPr>
        <w:rPr>
          <w:rStyle w:val="st"/>
        </w:rPr>
      </w:pPr>
      <w:r>
        <w:rPr>
          <w:rStyle w:val="st"/>
        </w:rPr>
        <w:t xml:space="preserve">Dear Ms. </w:t>
      </w:r>
      <w:proofErr w:type="spellStart"/>
      <w:r>
        <w:rPr>
          <w:rStyle w:val="st"/>
        </w:rPr>
        <w:t>Srinivasan</w:t>
      </w:r>
      <w:proofErr w:type="spellEnd"/>
      <w:r>
        <w:rPr>
          <w:rStyle w:val="st"/>
        </w:rPr>
        <w:t>:</w:t>
      </w:r>
    </w:p>
    <w:p w:rsidR="00445FF6" w:rsidRDefault="000B66E9" w:rsidP="00105FAC">
      <w:pPr>
        <w:pStyle w:val="NoSpacing"/>
        <w:rPr>
          <w:rStyle w:val="st"/>
        </w:rPr>
      </w:pPr>
      <w:r>
        <w:rPr>
          <w:rStyle w:val="st"/>
        </w:rPr>
        <w:t xml:space="preserve">I am submitting </w:t>
      </w:r>
      <w:r w:rsidR="00D70855">
        <w:rPr>
          <w:rStyle w:val="st"/>
        </w:rPr>
        <w:t xml:space="preserve">this letter </w:t>
      </w:r>
      <w:r>
        <w:rPr>
          <w:rStyle w:val="st"/>
        </w:rPr>
        <w:t>with</w:t>
      </w:r>
      <w:r w:rsidR="005D605C">
        <w:rPr>
          <w:rStyle w:val="st"/>
        </w:rPr>
        <w:t xml:space="preserve"> </w:t>
      </w:r>
      <w:r w:rsidR="00445FF6">
        <w:rPr>
          <w:rStyle w:val="st"/>
        </w:rPr>
        <w:t xml:space="preserve">regard to the </w:t>
      </w:r>
      <w:r w:rsidR="00D70855">
        <w:rPr>
          <w:rStyle w:val="st"/>
        </w:rPr>
        <w:t xml:space="preserve">design of the </w:t>
      </w:r>
      <w:r w:rsidR="00445FF6">
        <w:rPr>
          <w:rStyle w:val="st"/>
        </w:rPr>
        <w:t xml:space="preserve">Pavilion Theater and the </w:t>
      </w:r>
      <w:r w:rsidR="005D605C">
        <w:rPr>
          <w:rStyle w:val="st"/>
        </w:rPr>
        <w:t xml:space="preserve">adjacent </w:t>
      </w:r>
      <w:r w:rsidR="00CE5B66">
        <w:rPr>
          <w:rStyle w:val="st"/>
        </w:rPr>
        <w:t>new building</w:t>
      </w:r>
      <w:r w:rsidR="00D70855">
        <w:rPr>
          <w:rStyle w:val="st"/>
        </w:rPr>
        <w:t xml:space="preserve"> at the above-referenced location</w:t>
      </w:r>
      <w:r w:rsidR="00964E5F">
        <w:rPr>
          <w:rStyle w:val="st"/>
        </w:rPr>
        <w:t>s</w:t>
      </w:r>
      <w:r w:rsidR="00445FF6">
        <w:rPr>
          <w:rStyle w:val="st"/>
        </w:rPr>
        <w:t xml:space="preserve">. </w:t>
      </w:r>
    </w:p>
    <w:p w:rsidR="00445FF6" w:rsidRDefault="00445FF6" w:rsidP="00105FAC">
      <w:pPr>
        <w:pStyle w:val="NoSpacing"/>
        <w:rPr>
          <w:rStyle w:val="st"/>
        </w:rPr>
      </w:pPr>
    </w:p>
    <w:p w:rsidR="000F0568" w:rsidRDefault="005D605C" w:rsidP="00105FAC">
      <w:pPr>
        <w:pStyle w:val="NoSpacing"/>
        <w:rPr>
          <w:rStyle w:val="st"/>
        </w:rPr>
      </w:pPr>
      <w:r>
        <w:rPr>
          <w:rStyle w:val="st"/>
        </w:rPr>
        <w:t>While t</w:t>
      </w:r>
      <w:r w:rsidR="000F0568">
        <w:rPr>
          <w:rStyle w:val="st"/>
        </w:rPr>
        <w:t xml:space="preserve">he </w:t>
      </w:r>
      <w:r w:rsidR="00445FF6">
        <w:rPr>
          <w:rStyle w:val="st"/>
        </w:rPr>
        <w:t xml:space="preserve">plans advanced by </w:t>
      </w:r>
      <w:proofErr w:type="spellStart"/>
      <w:r w:rsidR="00445FF6">
        <w:rPr>
          <w:rStyle w:val="st"/>
        </w:rPr>
        <w:t>Hidrock</w:t>
      </w:r>
      <w:proofErr w:type="spellEnd"/>
      <w:r w:rsidR="00445FF6">
        <w:rPr>
          <w:rStyle w:val="st"/>
        </w:rPr>
        <w:t xml:space="preserve"> Properties </w:t>
      </w:r>
      <w:r w:rsidR="000F0568">
        <w:rPr>
          <w:rStyle w:val="st"/>
        </w:rPr>
        <w:t xml:space="preserve">will maintain a historical use </w:t>
      </w:r>
      <w:r w:rsidR="000B66E9">
        <w:rPr>
          <w:rStyle w:val="st"/>
        </w:rPr>
        <w:t>by r</w:t>
      </w:r>
      <w:r w:rsidR="000F0568">
        <w:rPr>
          <w:rStyle w:val="st"/>
        </w:rPr>
        <w:t>et</w:t>
      </w:r>
      <w:r w:rsidR="000B66E9">
        <w:rPr>
          <w:rStyle w:val="st"/>
        </w:rPr>
        <w:t xml:space="preserve">aining the </w:t>
      </w:r>
      <w:r w:rsidR="000F0568">
        <w:rPr>
          <w:rStyle w:val="st"/>
        </w:rPr>
        <w:t>movie screens in the base of the building</w:t>
      </w:r>
      <w:r>
        <w:rPr>
          <w:rStyle w:val="st"/>
        </w:rPr>
        <w:t xml:space="preserve">, </w:t>
      </w:r>
      <w:r w:rsidR="00445FF6">
        <w:rPr>
          <w:rStyle w:val="st"/>
        </w:rPr>
        <w:t xml:space="preserve">I have serious concerns regarding the design of the new building that will face </w:t>
      </w:r>
      <w:proofErr w:type="spellStart"/>
      <w:r w:rsidR="00445FF6">
        <w:rPr>
          <w:rStyle w:val="st"/>
        </w:rPr>
        <w:t>Bartel</w:t>
      </w:r>
      <w:proofErr w:type="spellEnd"/>
      <w:r w:rsidR="00445FF6">
        <w:rPr>
          <w:rStyle w:val="st"/>
        </w:rPr>
        <w:t xml:space="preserve"> Pritchard Square</w:t>
      </w:r>
      <w:r w:rsidR="000B66E9">
        <w:rPr>
          <w:rStyle w:val="st"/>
        </w:rPr>
        <w:t xml:space="preserve"> and of the rooftop ad</w:t>
      </w:r>
      <w:r w:rsidR="005D1FB2">
        <w:rPr>
          <w:rStyle w:val="st"/>
        </w:rPr>
        <w:t xml:space="preserve">dition </w:t>
      </w:r>
      <w:r w:rsidR="00964E5F">
        <w:rPr>
          <w:rStyle w:val="st"/>
        </w:rPr>
        <w:t>to</w:t>
      </w:r>
      <w:r w:rsidR="005D1FB2">
        <w:rPr>
          <w:rStyle w:val="st"/>
        </w:rPr>
        <w:t xml:space="preserve"> the theater building.</w:t>
      </w:r>
    </w:p>
    <w:p w:rsidR="000F0568" w:rsidRDefault="000F0568" w:rsidP="00105FAC">
      <w:pPr>
        <w:pStyle w:val="NoSpacing"/>
        <w:rPr>
          <w:rStyle w:val="st"/>
        </w:rPr>
      </w:pPr>
    </w:p>
    <w:p w:rsidR="000F0568" w:rsidRDefault="000F0568" w:rsidP="00105FAC">
      <w:pPr>
        <w:pStyle w:val="NoSpacing"/>
        <w:rPr>
          <w:rStyle w:val="st"/>
        </w:rPr>
      </w:pPr>
      <w:r>
        <w:rPr>
          <w:rStyle w:val="st"/>
        </w:rPr>
        <w:t>When the L</w:t>
      </w:r>
      <w:r w:rsidR="00061588">
        <w:rPr>
          <w:rStyle w:val="st"/>
        </w:rPr>
        <w:t xml:space="preserve">andmarks </w:t>
      </w:r>
      <w:r>
        <w:rPr>
          <w:rStyle w:val="st"/>
        </w:rPr>
        <w:t>P</w:t>
      </w:r>
      <w:r w:rsidR="00061588">
        <w:rPr>
          <w:rStyle w:val="st"/>
        </w:rPr>
        <w:t xml:space="preserve">reservation </w:t>
      </w:r>
      <w:r>
        <w:rPr>
          <w:rStyle w:val="st"/>
        </w:rPr>
        <w:t>C</w:t>
      </w:r>
      <w:r w:rsidR="00061588">
        <w:rPr>
          <w:rStyle w:val="st"/>
        </w:rPr>
        <w:t>ommis</w:t>
      </w:r>
      <w:r w:rsidR="005D1FB2">
        <w:rPr>
          <w:rStyle w:val="st"/>
        </w:rPr>
        <w:t>s</w:t>
      </w:r>
      <w:r w:rsidR="00061588">
        <w:rPr>
          <w:rStyle w:val="st"/>
        </w:rPr>
        <w:t>ion</w:t>
      </w:r>
      <w:r>
        <w:rPr>
          <w:rStyle w:val="st"/>
        </w:rPr>
        <w:t xml:space="preserve"> designated the Park Slope Historic District Extension in April 2012, </w:t>
      </w:r>
      <w:r w:rsidR="00445FF6">
        <w:rPr>
          <w:rStyle w:val="st"/>
        </w:rPr>
        <w:t>the commission</w:t>
      </w:r>
      <w:r>
        <w:rPr>
          <w:rStyle w:val="st"/>
        </w:rPr>
        <w:t xml:space="preserve"> </w:t>
      </w:r>
      <w:r w:rsidR="00061588">
        <w:rPr>
          <w:rStyle w:val="st"/>
        </w:rPr>
        <w:t xml:space="preserve">pointedly </w:t>
      </w:r>
      <w:r>
        <w:rPr>
          <w:rStyle w:val="st"/>
        </w:rPr>
        <w:t>characterized the west side of the square as a</w:t>
      </w:r>
      <w:r w:rsidR="00445FF6">
        <w:rPr>
          <w:rStyle w:val="st"/>
        </w:rPr>
        <w:t xml:space="preserve">n important </w:t>
      </w:r>
      <w:r>
        <w:rPr>
          <w:rStyle w:val="st"/>
        </w:rPr>
        <w:t xml:space="preserve">entry portal into the neighborhood.  </w:t>
      </w:r>
      <w:r w:rsidR="00445FF6">
        <w:rPr>
          <w:rStyle w:val="st"/>
        </w:rPr>
        <w:t>For that reason, a</w:t>
      </w:r>
      <w:r>
        <w:rPr>
          <w:rStyle w:val="st"/>
        </w:rPr>
        <w:t xml:space="preserve">ny </w:t>
      </w:r>
      <w:r w:rsidR="00445FF6">
        <w:rPr>
          <w:rStyle w:val="st"/>
        </w:rPr>
        <w:t xml:space="preserve">new construction on the </w:t>
      </w:r>
      <w:r>
        <w:rPr>
          <w:rStyle w:val="st"/>
        </w:rPr>
        <w:t xml:space="preserve">site </w:t>
      </w:r>
      <w:r w:rsidR="00445FF6">
        <w:rPr>
          <w:rStyle w:val="st"/>
        </w:rPr>
        <w:t xml:space="preserve">of the </w:t>
      </w:r>
      <w:r w:rsidR="00061588">
        <w:rPr>
          <w:rStyle w:val="st"/>
        </w:rPr>
        <w:t xml:space="preserve">non-contributing one-story building, </w:t>
      </w:r>
      <w:r>
        <w:rPr>
          <w:rStyle w:val="st"/>
        </w:rPr>
        <w:t>former</w:t>
      </w:r>
      <w:r w:rsidR="00061588">
        <w:rPr>
          <w:rStyle w:val="st"/>
        </w:rPr>
        <w:t>ly</w:t>
      </w:r>
      <w:r>
        <w:rPr>
          <w:rStyle w:val="st"/>
        </w:rPr>
        <w:t xml:space="preserve"> </w:t>
      </w:r>
      <w:r w:rsidR="00061588">
        <w:rPr>
          <w:rStyle w:val="st"/>
        </w:rPr>
        <w:t xml:space="preserve">the </w:t>
      </w:r>
      <w:r>
        <w:rPr>
          <w:rStyle w:val="st"/>
        </w:rPr>
        <w:t>Circles restaurant</w:t>
      </w:r>
      <w:r w:rsidR="00061588">
        <w:rPr>
          <w:rStyle w:val="st"/>
        </w:rPr>
        <w:t>,</w:t>
      </w:r>
      <w:r>
        <w:rPr>
          <w:rStyle w:val="st"/>
        </w:rPr>
        <w:t xml:space="preserve"> should complement </w:t>
      </w:r>
      <w:r w:rsidR="00445FF6">
        <w:rPr>
          <w:rStyle w:val="st"/>
        </w:rPr>
        <w:t xml:space="preserve">the existing context of the </w:t>
      </w:r>
      <w:r>
        <w:rPr>
          <w:rStyle w:val="st"/>
        </w:rPr>
        <w:t xml:space="preserve">square.  Unfortunately, the </w:t>
      </w:r>
      <w:r w:rsidR="00A748CA">
        <w:rPr>
          <w:rStyle w:val="st"/>
        </w:rPr>
        <w:t xml:space="preserve">Morris </w:t>
      </w:r>
      <w:proofErr w:type="spellStart"/>
      <w:r w:rsidR="00445FF6">
        <w:rPr>
          <w:rStyle w:val="st"/>
        </w:rPr>
        <w:t>A</w:t>
      </w:r>
      <w:r>
        <w:rPr>
          <w:rStyle w:val="st"/>
        </w:rPr>
        <w:t>djmi</w:t>
      </w:r>
      <w:proofErr w:type="spellEnd"/>
      <w:r>
        <w:rPr>
          <w:rStyle w:val="st"/>
        </w:rPr>
        <w:t xml:space="preserve"> Architects</w:t>
      </w:r>
      <w:r w:rsidR="00445FF6">
        <w:rPr>
          <w:rStyle w:val="st"/>
        </w:rPr>
        <w:t>’ design</w:t>
      </w:r>
      <w:r>
        <w:rPr>
          <w:rStyle w:val="st"/>
        </w:rPr>
        <w:t xml:space="preserve"> </w:t>
      </w:r>
      <w:r w:rsidR="00445FF6">
        <w:rPr>
          <w:rStyle w:val="st"/>
        </w:rPr>
        <w:t>is not a sensitive addition to the square and would significantly detract</w:t>
      </w:r>
      <w:r>
        <w:rPr>
          <w:rStyle w:val="st"/>
        </w:rPr>
        <w:t xml:space="preserve"> </w:t>
      </w:r>
      <w:r w:rsidR="00445FF6">
        <w:rPr>
          <w:rStyle w:val="st"/>
        </w:rPr>
        <w:t xml:space="preserve">from </w:t>
      </w:r>
      <w:r w:rsidR="005D1FB2">
        <w:rPr>
          <w:rStyle w:val="st"/>
        </w:rPr>
        <w:t xml:space="preserve">its role </w:t>
      </w:r>
      <w:r w:rsidR="00061588">
        <w:rPr>
          <w:rStyle w:val="st"/>
        </w:rPr>
        <w:t>as</w:t>
      </w:r>
      <w:r w:rsidR="00A748CA">
        <w:rPr>
          <w:rStyle w:val="st"/>
        </w:rPr>
        <w:t xml:space="preserve"> a </w:t>
      </w:r>
      <w:r w:rsidR="00071F54">
        <w:rPr>
          <w:rStyle w:val="st"/>
        </w:rPr>
        <w:t xml:space="preserve">formal </w:t>
      </w:r>
      <w:r w:rsidR="00EF5B3D">
        <w:rPr>
          <w:rStyle w:val="st"/>
        </w:rPr>
        <w:t>gateway</w:t>
      </w:r>
      <w:r w:rsidR="00A748CA">
        <w:rPr>
          <w:rStyle w:val="st"/>
        </w:rPr>
        <w:t xml:space="preserve"> into the </w:t>
      </w:r>
      <w:r w:rsidR="00445FF6">
        <w:rPr>
          <w:rStyle w:val="st"/>
        </w:rPr>
        <w:t xml:space="preserve">Park Slope Historic District Extension.  </w:t>
      </w:r>
    </w:p>
    <w:p w:rsidR="009B4781" w:rsidRDefault="009B4781" w:rsidP="00105FAC">
      <w:pPr>
        <w:pStyle w:val="NoSpacing"/>
        <w:rPr>
          <w:rStyle w:val="st"/>
        </w:rPr>
      </w:pPr>
    </w:p>
    <w:p w:rsidR="009B4781" w:rsidRDefault="00061588" w:rsidP="00105FAC">
      <w:pPr>
        <w:pStyle w:val="NoSpacing"/>
        <w:rPr>
          <w:rStyle w:val="st"/>
        </w:rPr>
      </w:pPr>
      <w:r>
        <w:rPr>
          <w:rStyle w:val="st"/>
        </w:rPr>
        <w:t>At the</w:t>
      </w:r>
      <w:r w:rsidR="009B4781">
        <w:rPr>
          <w:rStyle w:val="st"/>
        </w:rPr>
        <w:t xml:space="preserve"> </w:t>
      </w:r>
      <w:r w:rsidR="00A748CA">
        <w:rPr>
          <w:rStyle w:val="st"/>
        </w:rPr>
        <w:t>Community Board 6’s</w:t>
      </w:r>
      <w:r w:rsidR="009B4781">
        <w:rPr>
          <w:rStyle w:val="st"/>
        </w:rPr>
        <w:t xml:space="preserve"> Landmarks and Land Use Committee </w:t>
      </w:r>
      <w:r w:rsidR="005D1FB2">
        <w:rPr>
          <w:rStyle w:val="st"/>
        </w:rPr>
        <w:t xml:space="preserve">hearing </w:t>
      </w:r>
      <w:r w:rsidR="009B4781">
        <w:rPr>
          <w:rStyle w:val="st"/>
        </w:rPr>
        <w:t>on July 23</w:t>
      </w:r>
      <w:r w:rsidR="009B4781" w:rsidRPr="009B4781">
        <w:rPr>
          <w:rStyle w:val="st"/>
          <w:vertAlign w:val="superscript"/>
        </w:rPr>
        <w:t>rd</w:t>
      </w:r>
      <w:r>
        <w:rPr>
          <w:rStyle w:val="st"/>
        </w:rPr>
        <w:t xml:space="preserve">, the development team described the new building </w:t>
      </w:r>
      <w:r w:rsidR="009B4781">
        <w:rPr>
          <w:rStyle w:val="st"/>
        </w:rPr>
        <w:t xml:space="preserve">as being contextual with </w:t>
      </w:r>
      <w:r w:rsidR="005D1FB2">
        <w:rPr>
          <w:rStyle w:val="st"/>
        </w:rPr>
        <w:t xml:space="preserve">other </w:t>
      </w:r>
      <w:r w:rsidR="00A748CA">
        <w:rPr>
          <w:rStyle w:val="st"/>
        </w:rPr>
        <w:t>limestone</w:t>
      </w:r>
      <w:r w:rsidR="009B4781">
        <w:rPr>
          <w:rStyle w:val="st"/>
        </w:rPr>
        <w:t xml:space="preserve"> buildings in the Park Slope Historic District.  However, the </w:t>
      </w:r>
      <w:r w:rsidR="005D1FB2">
        <w:rPr>
          <w:rStyle w:val="st"/>
        </w:rPr>
        <w:t xml:space="preserve">building </w:t>
      </w:r>
      <w:r w:rsidR="009B4781">
        <w:rPr>
          <w:rStyle w:val="st"/>
        </w:rPr>
        <w:t xml:space="preserve">site </w:t>
      </w:r>
      <w:r w:rsidR="005D1FB2">
        <w:rPr>
          <w:rStyle w:val="st"/>
        </w:rPr>
        <w:t xml:space="preserve">bears no </w:t>
      </w:r>
      <w:r w:rsidR="00071F54">
        <w:rPr>
          <w:rStyle w:val="st"/>
        </w:rPr>
        <w:t xml:space="preserve">contextual </w:t>
      </w:r>
      <w:r w:rsidR="005D1FB2">
        <w:rPr>
          <w:rStyle w:val="st"/>
        </w:rPr>
        <w:t xml:space="preserve">relation to its </w:t>
      </w:r>
      <w:proofErr w:type="spellStart"/>
      <w:r w:rsidR="009B4781">
        <w:rPr>
          <w:rStyle w:val="st"/>
        </w:rPr>
        <w:t>Bartel</w:t>
      </w:r>
      <w:proofErr w:type="spellEnd"/>
      <w:r w:rsidR="009B4781">
        <w:rPr>
          <w:rStyle w:val="st"/>
        </w:rPr>
        <w:t xml:space="preserve"> Pritchard Square</w:t>
      </w:r>
      <w:r w:rsidR="005D1FB2">
        <w:rPr>
          <w:rStyle w:val="st"/>
        </w:rPr>
        <w:t xml:space="preserve"> location</w:t>
      </w:r>
      <w:r w:rsidR="009B4781">
        <w:rPr>
          <w:rStyle w:val="st"/>
        </w:rPr>
        <w:t xml:space="preserve">, </w:t>
      </w:r>
      <w:r w:rsidR="00A748CA">
        <w:rPr>
          <w:rStyle w:val="st"/>
        </w:rPr>
        <w:t xml:space="preserve">which should be the </w:t>
      </w:r>
      <w:r w:rsidR="009B4781">
        <w:rPr>
          <w:rStyle w:val="st"/>
        </w:rPr>
        <w:t>proper context for the design of the new building.</w:t>
      </w:r>
    </w:p>
    <w:p w:rsidR="009B4781" w:rsidRDefault="009B4781" w:rsidP="00105FAC">
      <w:pPr>
        <w:pStyle w:val="NoSpacing"/>
        <w:rPr>
          <w:rStyle w:val="st"/>
        </w:rPr>
      </w:pPr>
    </w:p>
    <w:p w:rsidR="009B4781" w:rsidRDefault="009B4781" w:rsidP="00105FAC">
      <w:pPr>
        <w:pStyle w:val="NoSpacing"/>
        <w:rPr>
          <w:rStyle w:val="st"/>
        </w:rPr>
      </w:pPr>
      <w:r>
        <w:rPr>
          <w:rStyle w:val="st"/>
        </w:rPr>
        <w:t xml:space="preserve">The existing </w:t>
      </w:r>
      <w:r w:rsidR="00061588">
        <w:rPr>
          <w:rStyle w:val="st"/>
        </w:rPr>
        <w:t xml:space="preserve">three </w:t>
      </w:r>
      <w:r>
        <w:rPr>
          <w:rStyle w:val="st"/>
        </w:rPr>
        <w:t>residential buildings on</w:t>
      </w:r>
      <w:r w:rsidR="00A748CA">
        <w:rPr>
          <w:rStyle w:val="st"/>
        </w:rPr>
        <w:t xml:space="preserve"> </w:t>
      </w:r>
      <w:proofErr w:type="spellStart"/>
      <w:r w:rsidR="00A748CA">
        <w:rPr>
          <w:rStyle w:val="st"/>
        </w:rPr>
        <w:t>Bartel</w:t>
      </w:r>
      <w:proofErr w:type="spellEnd"/>
      <w:r w:rsidR="00A748CA">
        <w:rPr>
          <w:rStyle w:val="st"/>
        </w:rPr>
        <w:t xml:space="preserve"> Pritchard Square </w:t>
      </w:r>
      <w:r w:rsidR="00061588">
        <w:rPr>
          <w:rStyle w:val="st"/>
        </w:rPr>
        <w:t>form</w:t>
      </w:r>
      <w:r w:rsidR="00A748CA">
        <w:rPr>
          <w:rStyle w:val="st"/>
        </w:rPr>
        <w:t xml:space="preserve"> a cohesive ensemble</w:t>
      </w:r>
      <w:r w:rsidR="005D1FB2">
        <w:rPr>
          <w:rStyle w:val="st"/>
        </w:rPr>
        <w:t xml:space="preserve">, which was recognized by the LPC in </w:t>
      </w:r>
      <w:r w:rsidR="00071F54">
        <w:rPr>
          <w:rStyle w:val="st"/>
        </w:rPr>
        <w:t xml:space="preserve">their inclusion </w:t>
      </w:r>
      <w:r w:rsidR="005D1FB2">
        <w:rPr>
          <w:rStyle w:val="st"/>
        </w:rPr>
        <w:t>in the extension of the historic district</w:t>
      </w:r>
      <w:r>
        <w:rPr>
          <w:rStyle w:val="st"/>
        </w:rPr>
        <w:t>.  They have a uniform height, a pronounced cornice at the same elevation, facades with a warm brick</w:t>
      </w:r>
      <w:r w:rsidR="00061588">
        <w:rPr>
          <w:rStyle w:val="st"/>
        </w:rPr>
        <w:t xml:space="preserve"> color</w:t>
      </w:r>
      <w:r>
        <w:rPr>
          <w:rStyle w:val="st"/>
        </w:rPr>
        <w:t xml:space="preserve">, horizontal accent courses </w:t>
      </w:r>
      <w:r w:rsidR="00A748CA">
        <w:rPr>
          <w:rStyle w:val="st"/>
        </w:rPr>
        <w:t>throughout the</w:t>
      </w:r>
      <w:r w:rsidR="005D1FB2">
        <w:rPr>
          <w:rStyle w:val="st"/>
        </w:rPr>
        <w:t>ir</w:t>
      </w:r>
      <w:r w:rsidR="00A748CA">
        <w:rPr>
          <w:rStyle w:val="st"/>
        </w:rPr>
        <w:t xml:space="preserve"> façade</w:t>
      </w:r>
      <w:r w:rsidR="005D1FB2">
        <w:rPr>
          <w:rStyle w:val="st"/>
        </w:rPr>
        <w:t>s</w:t>
      </w:r>
      <w:r w:rsidR="00A748CA">
        <w:rPr>
          <w:rStyle w:val="st"/>
        </w:rPr>
        <w:t xml:space="preserve"> </w:t>
      </w:r>
      <w:r>
        <w:rPr>
          <w:rStyle w:val="st"/>
        </w:rPr>
        <w:t>that tie the</w:t>
      </w:r>
      <w:r w:rsidR="005D1FB2">
        <w:rPr>
          <w:rStyle w:val="st"/>
        </w:rPr>
        <w:t>m</w:t>
      </w:r>
      <w:r w:rsidR="00A748CA">
        <w:rPr>
          <w:rStyle w:val="st"/>
        </w:rPr>
        <w:t xml:space="preserve"> </w:t>
      </w:r>
      <w:r>
        <w:rPr>
          <w:rStyle w:val="st"/>
        </w:rPr>
        <w:t xml:space="preserve">together and accentuate the curved street walls, bases </w:t>
      </w:r>
      <w:r w:rsidR="00A748CA">
        <w:rPr>
          <w:rStyle w:val="st"/>
        </w:rPr>
        <w:t xml:space="preserve">with well defined </w:t>
      </w:r>
      <w:r>
        <w:rPr>
          <w:rStyle w:val="st"/>
        </w:rPr>
        <w:t>ground floors, and windows that are “punched” in</w:t>
      </w:r>
      <w:r w:rsidR="00A748CA">
        <w:rPr>
          <w:rStyle w:val="st"/>
        </w:rPr>
        <w:t xml:space="preserve">to extensive </w:t>
      </w:r>
      <w:r>
        <w:rPr>
          <w:rStyle w:val="st"/>
        </w:rPr>
        <w:t xml:space="preserve">masonry facades.  </w:t>
      </w:r>
    </w:p>
    <w:p w:rsidR="009B4781" w:rsidRDefault="009B4781" w:rsidP="00105FAC">
      <w:pPr>
        <w:pStyle w:val="NoSpacing"/>
        <w:rPr>
          <w:rStyle w:val="st"/>
        </w:rPr>
      </w:pPr>
    </w:p>
    <w:p w:rsidR="009B4781" w:rsidRDefault="009B4781" w:rsidP="00105FAC">
      <w:pPr>
        <w:pStyle w:val="NoSpacing"/>
        <w:rPr>
          <w:rStyle w:val="st"/>
        </w:rPr>
      </w:pPr>
      <w:r>
        <w:rPr>
          <w:rStyle w:val="st"/>
        </w:rPr>
        <w:lastRenderedPageBreak/>
        <w:t xml:space="preserve">By contrast, the </w:t>
      </w:r>
      <w:r w:rsidR="00A748CA">
        <w:rPr>
          <w:rStyle w:val="st"/>
        </w:rPr>
        <w:t>proposed</w:t>
      </w:r>
      <w:r>
        <w:rPr>
          <w:rStyle w:val="st"/>
        </w:rPr>
        <w:t xml:space="preserve"> new building is </w:t>
      </w:r>
      <w:r w:rsidR="005D1FB2">
        <w:rPr>
          <w:rStyle w:val="st"/>
        </w:rPr>
        <w:t xml:space="preserve">taller than these </w:t>
      </w:r>
      <w:r w:rsidR="00EA1733">
        <w:rPr>
          <w:rStyle w:val="st"/>
        </w:rPr>
        <w:t>three buildings</w:t>
      </w:r>
      <w:r w:rsidR="00C06AD4">
        <w:rPr>
          <w:rStyle w:val="st"/>
        </w:rPr>
        <w:t xml:space="preserve"> and its design</w:t>
      </w:r>
      <w:r w:rsidR="00C33F30">
        <w:rPr>
          <w:rStyle w:val="st"/>
        </w:rPr>
        <w:t xml:space="preserve"> would be</w:t>
      </w:r>
      <w:r w:rsidR="005D1FB2">
        <w:rPr>
          <w:rStyle w:val="st"/>
        </w:rPr>
        <w:t xml:space="preserve"> more </w:t>
      </w:r>
      <w:r w:rsidR="00EA1733">
        <w:rPr>
          <w:rStyle w:val="st"/>
        </w:rPr>
        <w:t xml:space="preserve">appropriate </w:t>
      </w:r>
      <w:r w:rsidR="005D1FB2">
        <w:rPr>
          <w:rStyle w:val="st"/>
        </w:rPr>
        <w:t xml:space="preserve">to a </w:t>
      </w:r>
      <w:proofErr w:type="spellStart"/>
      <w:r w:rsidR="00EA1733">
        <w:rPr>
          <w:rStyle w:val="st"/>
        </w:rPr>
        <w:t>Soho</w:t>
      </w:r>
      <w:proofErr w:type="spellEnd"/>
      <w:r w:rsidR="00EA1733">
        <w:rPr>
          <w:rStyle w:val="st"/>
        </w:rPr>
        <w:t xml:space="preserve"> </w:t>
      </w:r>
      <w:r w:rsidR="005D1FB2">
        <w:rPr>
          <w:rStyle w:val="st"/>
        </w:rPr>
        <w:t>setting than to the square</w:t>
      </w:r>
      <w:r w:rsidR="00EA1733">
        <w:rPr>
          <w:rStyle w:val="st"/>
        </w:rPr>
        <w:t xml:space="preserve">.  </w:t>
      </w:r>
      <w:r w:rsidR="00A748CA">
        <w:rPr>
          <w:rStyle w:val="st"/>
        </w:rPr>
        <w:t>It</w:t>
      </w:r>
      <w:r w:rsidR="00EA1733">
        <w:rPr>
          <w:rStyle w:val="st"/>
        </w:rPr>
        <w:t xml:space="preserve"> has no horizontal accent courses and </w:t>
      </w:r>
      <w:r w:rsidR="00A748CA">
        <w:rPr>
          <w:rStyle w:val="st"/>
        </w:rPr>
        <w:t xml:space="preserve">its </w:t>
      </w:r>
      <w:r w:rsidR="00EA1733">
        <w:rPr>
          <w:rStyle w:val="st"/>
        </w:rPr>
        <w:t xml:space="preserve">oversized windows relegate </w:t>
      </w:r>
      <w:r w:rsidR="00A748CA">
        <w:rPr>
          <w:rStyle w:val="st"/>
        </w:rPr>
        <w:t>its</w:t>
      </w:r>
      <w:r w:rsidR="00EA1733">
        <w:rPr>
          <w:rStyle w:val="st"/>
        </w:rPr>
        <w:t xml:space="preserve"> masonry façade to thin vertical and horizontal elements.  Further, </w:t>
      </w:r>
      <w:r w:rsidR="00C06AD4">
        <w:rPr>
          <w:rStyle w:val="st"/>
        </w:rPr>
        <w:t>the</w:t>
      </w:r>
      <w:r w:rsidR="00EA1733">
        <w:rPr>
          <w:rStyle w:val="st"/>
        </w:rPr>
        <w:t xml:space="preserve"> belt line that meets the cornice line of the existing buildings </w:t>
      </w:r>
      <w:r w:rsidR="00C06AD4">
        <w:rPr>
          <w:rStyle w:val="st"/>
        </w:rPr>
        <w:t>is no match to their pronounced cornices</w:t>
      </w:r>
      <w:r w:rsidR="00A748CA">
        <w:rPr>
          <w:rStyle w:val="st"/>
        </w:rPr>
        <w:t xml:space="preserve"> and is the only horizontal feature of the building</w:t>
      </w:r>
      <w:r w:rsidR="00EA1733">
        <w:rPr>
          <w:rStyle w:val="st"/>
        </w:rPr>
        <w:t xml:space="preserve">.  </w:t>
      </w:r>
      <w:r w:rsidR="005D1FB2">
        <w:rPr>
          <w:rStyle w:val="st"/>
        </w:rPr>
        <w:t>T</w:t>
      </w:r>
      <w:r w:rsidR="00061588">
        <w:rPr>
          <w:rStyle w:val="st"/>
        </w:rPr>
        <w:t>he</w:t>
      </w:r>
      <w:r w:rsidR="00EA1733">
        <w:rPr>
          <w:rStyle w:val="st"/>
        </w:rPr>
        <w:t xml:space="preserve"> top of the </w:t>
      </w:r>
      <w:r w:rsidR="00C06AD4">
        <w:rPr>
          <w:rStyle w:val="st"/>
        </w:rPr>
        <w:t xml:space="preserve">new </w:t>
      </w:r>
      <w:r w:rsidR="00EA1733">
        <w:rPr>
          <w:rStyle w:val="st"/>
        </w:rPr>
        <w:t>building i</w:t>
      </w:r>
      <w:r w:rsidR="00061588">
        <w:rPr>
          <w:rStyle w:val="st"/>
        </w:rPr>
        <w:t>s not accentuated i</w:t>
      </w:r>
      <w:r w:rsidR="00EA1733">
        <w:rPr>
          <w:rStyle w:val="st"/>
        </w:rPr>
        <w:t>n either form or color</w:t>
      </w:r>
      <w:r w:rsidR="005D1FB2">
        <w:rPr>
          <w:rStyle w:val="st"/>
        </w:rPr>
        <w:t xml:space="preserve"> to establish a defined cornice</w:t>
      </w:r>
      <w:r w:rsidR="00EA1733">
        <w:rPr>
          <w:rStyle w:val="st"/>
        </w:rPr>
        <w:t xml:space="preserve">. </w:t>
      </w:r>
    </w:p>
    <w:p w:rsidR="00EA1733" w:rsidRDefault="00EA1733" w:rsidP="00105FAC">
      <w:pPr>
        <w:pStyle w:val="NoSpacing"/>
        <w:rPr>
          <w:rStyle w:val="st"/>
        </w:rPr>
      </w:pPr>
    </w:p>
    <w:p w:rsidR="0055217F" w:rsidRDefault="00EA1733" w:rsidP="00105FAC">
      <w:pPr>
        <w:pStyle w:val="NoSpacing"/>
        <w:rPr>
          <w:rStyle w:val="st"/>
        </w:rPr>
      </w:pPr>
      <w:r>
        <w:rPr>
          <w:rStyle w:val="st"/>
        </w:rPr>
        <w:t xml:space="preserve">The ground floor windows on the </w:t>
      </w:r>
      <w:r w:rsidR="00C06AD4">
        <w:rPr>
          <w:rStyle w:val="st"/>
        </w:rPr>
        <w:t>new</w:t>
      </w:r>
      <w:r>
        <w:rPr>
          <w:rStyle w:val="st"/>
        </w:rPr>
        <w:t xml:space="preserve"> building</w:t>
      </w:r>
      <w:r w:rsidR="00EF5B3D">
        <w:rPr>
          <w:rStyle w:val="st"/>
        </w:rPr>
        <w:t xml:space="preserve"> </w:t>
      </w:r>
      <w:r>
        <w:rPr>
          <w:rStyle w:val="st"/>
        </w:rPr>
        <w:t>creat</w:t>
      </w:r>
      <w:r w:rsidR="00EF5B3D">
        <w:rPr>
          <w:rStyle w:val="st"/>
        </w:rPr>
        <w:t>e</w:t>
      </w:r>
      <w:r>
        <w:rPr>
          <w:rStyle w:val="st"/>
        </w:rPr>
        <w:t xml:space="preserve"> large voids</w:t>
      </w:r>
      <w:r w:rsidR="005D1FB2">
        <w:rPr>
          <w:rStyle w:val="st"/>
        </w:rPr>
        <w:t xml:space="preserve"> and</w:t>
      </w:r>
      <w:r>
        <w:rPr>
          <w:rStyle w:val="st"/>
        </w:rPr>
        <w:t xml:space="preserve"> </w:t>
      </w:r>
      <w:r w:rsidR="00EF5B3D">
        <w:rPr>
          <w:rStyle w:val="st"/>
        </w:rPr>
        <w:t xml:space="preserve">do not harmonize well </w:t>
      </w:r>
      <w:r>
        <w:rPr>
          <w:rStyle w:val="st"/>
        </w:rPr>
        <w:t xml:space="preserve">with the richly textured bases of the existing residential buildings.  </w:t>
      </w:r>
      <w:r w:rsidR="00061588">
        <w:rPr>
          <w:rStyle w:val="st"/>
        </w:rPr>
        <w:t>Its</w:t>
      </w:r>
      <w:r>
        <w:rPr>
          <w:rStyle w:val="st"/>
        </w:rPr>
        <w:t xml:space="preserve"> ground floor </w:t>
      </w:r>
      <w:r w:rsidR="00EF5B3D">
        <w:rPr>
          <w:rStyle w:val="st"/>
        </w:rPr>
        <w:t xml:space="preserve">is more suited </w:t>
      </w:r>
      <w:r w:rsidR="0055217F">
        <w:rPr>
          <w:rStyle w:val="st"/>
        </w:rPr>
        <w:t xml:space="preserve">to </w:t>
      </w:r>
      <w:r w:rsidR="00C06AD4">
        <w:rPr>
          <w:rStyle w:val="st"/>
        </w:rPr>
        <w:t xml:space="preserve">a contemporary commercial building than to making a visual contribution to the </w:t>
      </w:r>
      <w:r w:rsidR="0055217F">
        <w:rPr>
          <w:rStyle w:val="st"/>
        </w:rPr>
        <w:t>square as a formal entry to the neighborhood.</w:t>
      </w:r>
      <w:r w:rsidR="00EF5B3D">
        <w:rPr>
          <w:rStyle w:val="st"/>
        </w:rPr>
        <w:t xml:space="preserve">  This objective would be better served by </w:t>
      </w:r>
      <w:r w:rsidR="00061588">
        <w:rPr>
          <w:rStyle w:val="st"/>
        </w:rPr>
        <w:t xml:space="preserve">more </w:t>
      </w:r>
      <w:r w:rsidR="00EF5B3D">
        <w:rPr>
          <w:rStyle w:val="st"/>
        </w:rPr>
        <w:t>strong</w:t>
      </w:r>
      <w:r w:rsidR="00061588">
        <w:rPr>
          <w:rStyle w:val="st"/>
        </w:rPr>
        <w:t xml:space="preserve">ly defining </w:t>
      </w:r>
      <w:r w:rsidR="00EF5B3D">
        <w:rPr>
          <w:rStyle w:val="st"/>
        </w:rPr>
        <w:t xml:space="preserve">the base and reducing the size of the </w:t>
      </w:r>
      <w:r w:rsidR="00061588">
        <w:rPr>
          <w:rStyle w:val="st"/>
        </w:rPr>
        <w:t xml:space="preserve">ground floor </w:t>
      </w:r>
      <w:r w:rsidR="00EF5B3D">
        <w:rPr>
          <w:rStyle w:val="st"/>
        </w:rPr>
        <w:t>window</w:t>
      </w:r>
      <w:r w:rsidR="00061588">
        <w:rPr>
          <w:rStyle w:val="st"/>
        </w:rPr>
        <w:t>s</w:t>
      </w:r>
      <w:r w:rsidR="00EF5B3D">
        <w:rPr>
          <w:rStyle w:val="st"/>
        </w:rPr>
        <w:t>.</w:t>
      </w:r>
    </w:p>
    <w:p w:rsidR="0055217F" w:rsidRDefault="0055217F" w:rsidP="00105FAC">
      <w:pPr>
        <w:pStyle w:val="NoSpacing"/>
        <w:rPr>
          <w:rStyle w:val="st"/>
        </w:rPr>
      </w:pPr>
    </w:p>
    <w:p w:rsidR="0055217F" w:rsidRDefault="0055217F" w:rsidP="00105FAC">
      <w:pPr>
        <w:pStyle w:val="NoSpacing"/>
        <w:rPr>
          <w:rStyle w:val="st"/>
        </w:rPr>
      </w:pPr>
      <w:r>
        <w:rPr>
          <w:rStyle w:val="st"/>
        </w:rPr>
        <w:t xml:space="preserve">Finally, the </w:t>
      </w:r>
      <w:r w:rsidR="006F12CE">
        <w:rPr>
          <w:rStyle w:val="st"/>
        </w:rPr>
        <w:t xml:space="preserve">fifth </w:t>
      </w:r>
      <w:r>
        <w:rPr>
          <w:rStyle w:val="st"/>
        </w:rPr>
        <w:t>story is out-of-context with the adjacent buildings</w:t>
      </w:r>
      <w:r w:rsidR="006F12CE">
        <w:rPr>
          <w:rStyle w:val="st"/>
        </w:rPr>
        <w:t xml:space="preserve"> and should be </w:t>
      </w:r>
      <w:r>
        <w:rPr>
          <w:rStyle w:val="st"/>
        </w:rPr>
        <w:t>eliminate</w:t>
      </w:r>
      <w:r w:rsidR="006F12CE">
        <w:rPr>
          <w:rStyle w:val="st"/>
        </w:rPr>
        <w:t>d</w:t>
      </w:r>
      <w:r>
        <w:rPr>
          <w:rStyle w:val="st"/>
        </w:rPr>
        <w:t xml:space="preserve"> altogether.  </w:t>
      </w:r>
      <w:r w:rsidR="00685732">
        <w:rPr>
          <w:rStyle w:val="st"/>
        </w:rPr>
        <w:t xml:space="preserve">This change </w:t>
      </w:r>
      <w:r w:rsidR="006F12CE">
        <w:rPr>
          <w:rStyle w:val="st"/>
        </w:rPr>
        <w:t xml:space="preserve">would </w:t>
      </w:r>
      <w:r>
        <w:rPr>
          <w:rStyle w:val="st"/>
        </w:rPr>
        <w:t>enabl</w:t>
      </w:r>
      <w:r w:rsidR="00685732">
        <w:rPr>
          <w:rStyle w:val="st"/>
        </w:rPr>
        <w:t>e</w:t>
      </w:r>
      <w:r>
        <w:rPr>
          <w:rStyle w:val="st"/>
        </w:rPr>
        <w:t xml:space="preserve"> the Pavilion Theater to be more </w:t>
      </w:r>
      <w:r w:rsidR="00685732">
        <w:rPr>
          <w:rStyle w:val="st"/>
        </w:rPr>
        <w:t xml:space="preserve">visually </w:t>
      </w:r>
      <w:r>
        <w:rPr>
          <w:rStyle w:val="st"/>
        </w:rPr>
        <w:t>prominent</w:t>
      </w:r>
      <w:r w:rsidR="00685732">
        <w:rPr>
          <w:rStyle w:val="st"/>
        </w:rPr>
        <w:t xml:space="preserve"> </w:t>
      </w:r>
      <w:r w:rsidR="00C06AD4">
        <w:rPr>
          <w:rStyle w:val="st"/>
        </w:rPr>
        <w:t xml:space="preserve">rather than </w:t>
      </w:r>
      <w:r w:rsidR="00685732">
        <w:rPr>
          <w:rStyle w:val="st"/>
        </w:rPr>
        <w:t xml:space="preserve">being overshadowed by the </w:t>
      </w:r>
      <w:r>
        <w:rPr>
          <w:rStyle w:val="st"/>
        </w:rPr>
        <w:t>new building</w:t>
      </w:r>
      <w:r w:rsidR="006F12CE">
        <w:rPr>
          <w:rStyle w:val="st"/>
        </w:rPr>
        <w:t xml:space="preserve"> from the perspective of the square</w:t>
      </w:r>
      <w:r>
        <w:rPr>
          <w:rStyle w:val="st"/>
        </w:rPr>
        <w:t xml:space="preserve">. </w:t>
      </w:r>
    </w:p>
    <w:p w:rsidR="0055217F" w:rsidRDefault="0055217F" w:rsidP="00105FAC">
      <w:pPr>
        <w:pStyle w:val="NoSpacing"/>
        <w:rPr>
          <w:rStyle w:val="st"/>
        </w:rPr>
      </w:pPr>
    </w:p>
    <w:p w:rsidR="00685732" w:rsidRDefault="0055217F" w:rsidP="00105FAC">
      <w:pPr>
        <w:pStyle w:val="NoSpacing"/>
      </w:pPr>
      <w:r>
        <w:rPr>
          <w:rStyle w:val="st"/>
        </w:rPr>
        <w:t xml:space="preserve">I would also urge the Commission to </w:t>
      </w:r>
      <w:r w:rsidR="00C06AD4">
        <w:rPr>
          <w:rStyle w:val="st"/>
        </w:rPr>
        <w:t xml:space="preserve">carefully </w:t>
      </w:r>
      <w:r w:rsidR="00685732">
        <w:rPr>
          <w:rStyle w:val="st"/>
        </w:rPr>
        <w:t xml:space="preserve">consider </w:t>
      </w:r>
      <w:r w:rsidR="006F12CE">
        <w:rPr>
          <w:rStyle w:val="st"/>
        </w:rPr>
        <w:t xml:space="preserve">two </w:t>
      </w:r>
      <w:r w:rsidR="00C06AD4">
        <w:rPr>
          <w:rStyle w:val="st"/>
        </w:rPr>
        <w:t>features of</w:t>
      </w:r>
      <w:r w:rsidR="006F12CE">
        <w:rPr>
          <w:rStyle w:val="st"/>
        </w:rPr>
        <w:t xml:space="preserve"> the theater building.  The marque</w:t>
      </w:r>
      <w:r>
        <w:rPr>
          <w:rStyle w:val="st"/>
        </w:rPr>
        <w:t xml:space="preserve">e </w:t>
      </w:r>
      <w:r w:rsidR="006F12CE">
        <w:rPr>
          <w:rStyle w:val="st"/>
        </w:rPr>
        <w:t>is a signature feature of the building</w:t>
      </w:r>
      <w:r w:rsidR="00C33F30">
        <w:rPr>
          <w:rStyle w:val="st"/>
        </w:rPr>
        <w:t>,</w:t>
      </w:r>
      <w:r w:rsidR="006F12CE">
        <w:rPr>
          <w:rStyle w:val="st"/>
        </w:rPr>
        <w:t xml:space="preserve"> and </w:t>
      </w:r>
      <w:r w:rsidR="00C33F30">
        <w:rPr>
          <w:rStyle w:val="st"/>
        </w:rPr>
        <w:t xml:space="preserve">as such, </w:t>
      </w:r>
      <w:r w:rsidR="006F12CE">
        <w:rPr>
          <w:rStyle w:val="st"/>
        </w:rPr>
        <w:t>should</w:t>
      </w:r>
      <w:r>
        <w:rPr>
          <w:rStyle w:val="st"/>
        </w:rPr>
        <w:t xml:space="preserve"> </w:t>
      </w:r>
      <w:r w:rsidR="00685732">
        <w:rPr>
          <w:rStyle w:val="st"/>
        </w:rPr>
        <w:t xml:space="preserve">be historically sensitive to the </w:t>
      </w:r>
      <w:r>
        <w:rPr>
          <w:rStyle w:val="st"/>
        </w:rPr>
        <w:t>building’s original marquee.</w:t>
      </w:r>
      <w:r w:rsidR="00685732">
        <w:rPr>
          <w:rStyle w:val="st"/>
        </w:rPr>
        <w:t xml:space="preserve"> In addition, the penthouse addition to the theater deserves to be</w:t>
      </w:r>
      <w:r w:rsidR="00685732">
        <w:t xml:space="preserve"> properly studied along with site lines and potential materials </w:t>
      </w:r>
      <w:r w:rsidR="00C06AD4">
        <w:t xml:space="preserve">in order </w:t>
      </w:r>
      <w:r w:rsidR="00685732">
        <w:t>to create a stronger</w:t>
      </w:r>
      <w:r w:rsidR="00367F9A">
        <w:t xml:space="preserve"> </w:t>
      </w:r>
      <w:r w:rsidR="00685732">
        <w:t xml:space="preserve">relationship with the “cohesive ensemble” </w:t>
      </w:r>
      <w:r w:rsidR="00C06AD4">
        <w:t xml:space="preserve">of the square </w:t>
      </w:r>
      <w:r w:rsidR="00685732">
        <w:t xml:space="preserve">and </w:t>
      </w:r>
      <w:r w:rsidR="00C06AD4">
        <w:t xml:space="preserve">to be </w:t>
      </w:r>
      <w:r w:rsidR="00685732">
        <w:t xml:space="preserve">more appropriately related to the Pavilion structure without detracting from either. </w:t>
      </w:r>
    </w:p>
    <w:p w:rsidR="0055217F" w:rsidRDefault="0055217F" w:rsidP="00105FAC">
      <w:pPr>
        <w:pStyle w:val="NoSpacing"/>
        <w:rPr>
          <w:rStyle w:val="st"/>
        </w:rPr>
      </w:pPr>
    </w:p>
    <w:p w:rsidR="005530D1" w:rsidRDefault="0055217F" w:rsidP="00105FAC">
      <w:pPr>
        <w:pStyle w:val="NoSpacing"/>
        <w:rPr>
          <w:rStyle w:val="st"/>
        </w:rPr>
      </w:pPr>
      <w:r>
        <w:rPr>
          <w:rStyle w:val="st"/>
        </w:rPr>
        <w:t>I appreciate the opportunity to share my concerns with the Commission</w:t>
      </w:r>
      <w:r w:rsidR="00685732">
        <w:rPr>
          <w:rStyle w:val="st"/>
        </w:rPr>
        <w:t xml:space="preserve"> </w:t>
      </w:r>
      <w:r w:rsidR="00C06AD4">
        <w:rPr>
          <w:rStyle w:val="st"/>
        </w:rPr>
        <w:t xml:space="preserve">to achieve </w:t>
      </w:r>
      <w:r w:rsidR="00685732">
        <w:rPr>
          <w:rStyle w:val="st"/>
        </w:rPr>
        <w:t xml:space="preserve">a design that is more appropriate to the </w:t>
      </w:r>
      <w:r w:rsidR="005530D1">
        <w:rPr>
          <w:rStyle w:val="st"/>
        </w:rPr>
        <w:t xml:space="preserve">existing buildings on </w:t>
      </w:r>
      <w:proofErr w:type="spellStart"/>
      <w:r w:rsidR="005530D1">
        <w:rPr>
          <w:rStyle w:val="st"/>
        </w:rPr>
        <w:t>Bartel</w:t>
      </w:r>
      <w:proofErr w:type="spellEnd"/>
      <w:r w:rsidR="005530D1">
        <w:rPr>
          <w:rStyle w:val="st"/>
        </w:rPr>
        <w:t xml:space="preserve"> Pritchard Square in form, height, </w:t>
      </w:r>
      <w:r w:rsidR="00C33F30">
        <w:rPr>
          <w:rStyle w:val="st"/>
        </w:rPr>
        <w:t>and materials</w:t>
      </w:r>
      <w:r w:rsidR="005530D1">
        <w:rPr>
          <w:rStyle w:val="st"/>
        </w:rPr>
        <w:t>.</w:t>
      </w:r>
    </w:p>
    <w:p w:rsidR="005530D1" w:rsidRDefault="005530D1" w:rsidP="00105FAC">
      <w:pPr>
        <w:pStyle w:val="NoSpacing"/>
        <w:rPr>
          <w:rStyle w:val="st"/>
        </w:rPr>
      </w:pPr>
    </w:p>
    <w:p w:rsidR="005530D1" w:rsidRDefault="005530D1" w:rsidP="00105FAC">
      <w:pPr>
        <w:pStyle w:val="NoSpacing"/>
        <w:rPr>
          <w:rStyle w:val="st"/>
        </w:rPr>
      </w:pPr>
      <w:r>
        <w:rPr>
          <w:rStyle w:val="st"/>
        </w:rPr>
        <w:t>Sincerely,</w:t>
      </w:r>
    </w:p>
    <w:p w:rsidR="005530D1" w:rsidRDefault="005530D1" w:rsidP="00105FAC">
      <w:pPr>
        <w:pStyle w:val="NoSpacing"/>
        <w:rPr>
          <w:rStyle w:val="st"/>
        </w:rPr>
      </w:pPr>
    </w:p>
    <w:p w:rsidR="005530D1" w:rsidRDefault="005530D1" w:rsidP="00105FAC">
      <w:pPr>
        <w:pStyle w:val="NoSpacing"/>
        <w:rPr>
          <w:rStyle w:val="st"/>
        </w:rPr>
      </w:pPr>
    </w:p>
    <w:p w:rsidR="00685732" w:rsidRDefault="00685732" w:rsidP="00105FAC">
      <w:pPr>
        <w:pStyle w:val="NoSpacing"/>
        <w:rPr>
          <w:rStyle w:val="st"/>
        </w:rPr>
      </w:pPr>
    </w:p>
    <w:p w:rsidR="005530D1" w:rsidRDefault="005530D1" w:rsidP="00105FAC">
      <w:pPr>
        <w:pStyle w:val="NoSpacing"/>
        <w:rPr>
          <w:rStyle w:val="st"/>
        </w:rPr>
      </w:pPr>
      <w:r>
        <w:rPr>
          <w:rStyle w:val="st"/>
        </w:rPr>
        <w:t>Peter L. Bray</w:t>
      </w:r>
    </w:p>
    <w:p w:rsidR="005530D1" w:rsidRDefault="005530D1" w:rsidP="00105FAC">
      <w:pPr>
        <w:pStyle w:val="NoSpacing"/>
        <w:rPr>
          <w:rStyle w:val="st"/>
        </w:rPr>
      </w:pPr>
      <w:r>
        <w:rPr>
          <w:rStyle w:val="st"/>
        </w:rPr>
        <w:t>Chair, Historic District Committee</w:t>
      </w:r>
    </w:p>
    <w:p w:rsidR="000F0568" w:rsidRDefault="005530D1" w:rsidP="00105FAC">
      <w:pPr>
        <w:pStyle w:val="NoSpacing"/>
        <w:rPr>
          <w:rStyle w:val="st"/>
        </w:rPr>
      </w:pPr>
      <w:r>
        <w:rPr>
          <w:rStyle w:val="st"/>
        </w:rPr>
        <w:t>Park Slope Civic Council</w:t>
      </w:r>
      <w:r w:rsidR="00CE5B66">
        <w:rPr>
          <w:rStyle w:val="st"/>
        </w:rPr>
        <w:t xml:space="preserve">  </w:t>
      </w:r>
    </w:p>
    <w:p w:rsidR="00CE5B66" w:rsidRDefault="00CE5B66" w:rsidP="00105FAC">
      <w:pPr>
        <w:pStyle w:val="NoSpacing"/>
        <w:rPr>
          <w:rStyle w:val="st"/>
        </w:rPr>
      </w:pPr>
    </w:p>
    <w:p w:rsidR="00CE5B66" w:rsidRDefault="00CE5B66" w:rsidP="00105FAC">
      <w:pPr>
        <w:pStyle w:val="NoSpacing"/>
        <w:rPr>
          <w:rStyle w:val="st"/>
        </w:rPr>
      </w:pPr>
    </w:p>
    <w:p w:rsidR="00105FAC" w:rsidRDefault="000F0568" w:rsidP="00105FAC">
      <w:pPr>
        <w:pStyle w:val="NoSpacing"/>
        <w:rPr>
          <w:rStyle w:val="st"/>
        </w:rPr>
      </w:pPr>
      <w:r>
        <w:rPr>
          <w:rStyle w:val="st"/>
        </w:rPr>
        <w:t xml:space="preserve">        </w:t>
      </w:r>
    </w:p>
    <w:p w:rsidR="00105FAC" w:rsidRDefault="00105FAC" w:rsidP="00105FAC">
      <w:pPr>
        <w:rPr>
          <w:rStyle w:val="st"/>
        </w:rPr>
      </w:pPr>
    </w:p>
    <w:p w:rsidR="00105FAC" w:rsidRDefault="00105FAC" w:rsidP="00105FAC">
      <w:pPr>
        <w:pStyle w:val="NoSpacing"/>
      </w:pPr>
    </w:p>
    <w:sectPr w:rsidR="00105FAC" w:rsidSect="004A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5FAC"/>
    <w:rsid w:val="00061588"/>
    <w:rsid w:val="00071F54"/>
    <w:rsid w:val="000B66E9"/>
    <w:rsid w:val="000F0568"/>
    <w:rsid w:val="00105FAC"/>
    <w:rsid w:val="00367F9A"/>
    <w:rsid w:val="00445FF6"/>
    <w:rsid w:val="004A2ABF"/>
    <w:rsid w:val="0055217F"/>
    <w:rsid w:val="005530D1"/>
    <w:rsid w:val="005D1FB2"/>
    <w:rsid w:val="005D605C"/>
    <w:rsid w:val="00670266"/>
    <w:rsid w:val="00685732"/>
    <w:rsid w:val="006F12CE"/>
    <w:rsid w:val="007F54DF"/>
    <w:rsid w:val="007F6F89"/>
    <w:rsid w:val="00827BD6"/>
    <w:rsid w:val="00920082"/>
    <w:rsid w:val="00964E5F"/>
    <w:rsid w:val="009B4781"/>
    <w:rsid w:val="00A60C9B"/>
    <w:rsid w:val="00A748CA"/>
    <w:rsid w:val="00AE7647"/>
    <w:rsid w:val="00C06AD4"/>
    <w:rsid w:val="00C33F30"/>
    <w:rsid w:val="00C37D03"/>
    <w:rsid w:val="00C8788D"/>
    <w:rsid w:val="00CB569E"/>
    <w:rsid w:val="00CE5B66"/>
    <w:rsid w:val="00D01BA1"/>
    <w:rsid w:val="00D70855"/>
    <w:rsid w:val="00EA1733"/>
    <w:rsid w:val="00EF5B3D"/>
    <w:rsid w:val="00FB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05FAC"/>
  </w:style>
  <w:style w:type="paragraph" w:styleId="NoSpacing">
    <w:name w:val="No Spacing"/>
    <w:uiPriority w:val="1"/>
    <w:qFormat/>
    <w:rsid w:val="00105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pbray</dc:creator>
  <cp:lastModifiedBy>pbray</cp:lastModifiedBy>
  <cp:revision>2</cp:revision>
  <dcterms:created xsi:type="dcterms:W3CDTF">2015-08-02T18:41:00Z</dcterms:created>
  <dcterms:modified xsi:type="dcterms:W3CDTF">2015-08-02T18:41:00Z</dcterms:modified>
</cp:coreProperties>
</file>